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2C" w:rsidRPr="007C0D2C" w:rsidRDefault="006B4D1B" w:rsidP="00010ED5">
      <w:pPr>
        <w:pStyle w:val="Otsikko1"/>
        <w:tabs>
          <w:tab w:val="left" w:pos="0"/>
        </w:tabs>
        <w:ind w:right="-514"/>
        <w:jc w:val="both"/>
        <w:rPr>
          <w:rFonts w:asciiTheme="minorHAnsi" w:hAnsiTheme="minorHAnsi"/>
          <w:b w:val="0"/>
          <w:color w:val="000000"/>
          <w:lang w:val="fi-FI"/>
        </w:rPr>
      </w:pPr>
      <w:r>
        <w:rPr>
          <w:rFonts w:asciiTheme="minorHAnsi" w:hAnsiTheme="minorHAnsi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-542925</wp:posOffset>
                </wp:positionV>
                <wp:extent cx="0" cy="9787890"/>
                <wp:effectExtent l="26670" t="19050" r="20955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-42.75pt" to="-32.4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" o:allowincell="f" strokecolor="red" strokeweight="3pt"/>
            </w:pict>
          </mc:Fallback>
        </mc:AlternateContent>
      </w:r>
      <w:r>
        <w:rPr>
          <w:rFonts w:asciiTheme="minorHAnsi" w:hAnsiTheme="minorHAnsi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-542925</wp:posOffset>
                </wp:positionV>
                <wp:extent cx="0" cy="9787890"/>
                <wp:effectExtent l="24765" t="19050" r="2286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-42.75pt" to="-46.8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" o:allowincell="f" strokeweight="3pt"/>
            </w:pict>
          </mc:Fallback>
        </mc:AlternateContent>
      </w:r>
      <w:r w:rsidR="00010ED5" w:rsidRPr="007C0D2C">
        <w:rPr>
          <w:rFonts w:asciiTheme="minorHAnsi" w:hAnsiTheme="minorHAnsi"/>
          <w:color w:val="000000"/>
          <w:lang w:val="fi-FI"/>
        </w:rPr>
        <w:t>Kuvastin</w:t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 xml:space="preserve"> </w:t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  <w:r w:rsidR="00010ED5" w:rsidRPr="007C0D2C">
        <w:rPr>
          <w:rFonts w:asciiTheme="minorHAnsi" w:hAnsiTheme="minorHAnsi"/>
          <w:b w:val="0"/>
          <w:color w:val="000000"/>
          <w:lang w:val="fi-FI"/>
        </w:rPr>
        <w:tab/>
      </w:r>
    </w:p>
    <w:p w:rsidR="00010ED5" w:rsidRPr="007C0D2C" w:rsidRDefault="007C0D2C" w:rsidP="00010ED5">
      <w:pPr>
        <w:pStyle w:val="Otsikko1"/>
        <w:tabs>
          <w:tab w:val="left" w:pos="0"/>
        </w:tabs>
        <w:ind w:right="-514"/>
        <w:jc w:val="both"/>
        <w:rPr>
          <w:rFonts w:asciiTheme="minorHAnsi" w:hAnsiTheme="minorHAnsi"/>
          <w:sz w:val="20"/>
          <w:lang w:val="fi-FI"/>
        </w:rPr>
      </w:pPr>
      <w:r w:rsidRPr="007C0D2C">
        <w:rPr>
          <w:rFonts w:asciiTheme="minorHAnsi" w:hAnsiTheme="minorHAnsi"/>
          <w:color w:val="000000"/>
          <w:lang w:val="fi-FI"/>
        </w:rPr>
        <w:t>Yhteistä kehittämistä aikuissosiaalityöhön</w:t>
      </w:r>
      <w:r>
        <w:rPr>
          <w:rFonts w:asciiTheme="minorHAnsi" w:hAnsiTheme="minorHAnsi"/>
          <w:color w:val="000000"/>
          <w:lang w:val="fi-FI"/>
        </w:rPr>
        <w:t>, Socca</w:t>
      </w:r>
      <w:r w:rsidRPr="007C0D2C">
        <w:rPr>
          <w:rFonts w:asciiTheme="minorHAnsi" w:hAnsiTheme="minorHAnsi"/>
          <w:color w:val="000000"/>
          <w:lang w:val="fi-FI"/>
        </w:rPr>
        <w:t xml:space="preserve"> 2012-2013</w:t>
      </w:r>
      <w:r>
        <w:rPr>
          <w:rFonts w:asciiTheme="minorHAnsi" w:hAnsiTheme="minorHAnsi"/>
          <w:color w:val="000000"/>
          <w:lang w:val="fi-FI"/>
        </w:rPr>
        <w:tab/>
      </w:r>
      <w:r>
        <w:rPr>
          <w:rFonts w:asciiTheme="minorHAnsi" w:hAnsiTheme="minorHAnsi"/>
          <w:color w:val="000000"/>
          <w:lang w:val="fi-FI"/>
        </w:rPr>
        <w:tab/>
      </w:r>
      <w:r w:rsidRPr="007C0D2C">
        <w:rPr>
          <w:rFonts w:asciiTheme="minorHAnsi" w:hAnsiTheme="minorHAnsi"/>
          <w:b w:val="0"/>
          <w:color w:val="000000"/>
          <w:sz w:val="20"/>
          <w:szCs w:val="20"/>
          <w:lang w:val="fi-FI"/>
        </w:rPr>
        <w:tab/>
      </w:r>
      <w:r w:rsidR="00010ED5" w:rsidRPr="007C0D2C">
        <w:rPr>
          <w:rFonts w:asciiTheme="minorHAnsi" w:hAnsiTheme="minorHAnsi"/>
          <w:color w:val="000000"/>
          <w:lang w:val="fi-FI"/>
        </w:rPr>
        <w:tab/>
      </w:r>
      <w:r w:rsidR="00010ED5" w:rsidRPr="007C0D2C">
        <w:rPr>
          <w:rFonts w:asciiTheme="minorHAnsi" w:hAnsiTheme="minorHAnsi"/>
          <w:color w:val="000000"/>
          <w:lang w:val="fi-FI"/>
        </w:rPr>
        <w:tab/>
      </w:r>
      <w:r w:rsidR="00010ED5" w:rsidRPr="007C0D2C">
        <w:rPr>
          <w:rFonts w:asciiTheme="minorHAnsi" w:hAnsiTheme="minorHAnsi"/>
          <w:color w:val="000000"/>
          <w:lang w:val="fi-FI"/>
        </w:rPr>
        <w:tab/>
      </w:r>
      <w:r w:rsidR="00010ED5" w:rsidRPr="007C0D2C">
        <w:rPr>
          <w:rFonts w:asciiTheme="minorHAnsi" w:hAnsiTheme="minorHAnsi"/>
          <w:color w:val="000000"/>
          <w:lang w:val="fi-FI"/>
        </w:rPr>
        <w:tab/>
      </w:r>
      <w:r w:rsidR="00010ED5" w:rsidRPr="007C0D2C">
        <w:rPr>
          <w:rFonts w:asciiTheme="minorHAnsi" w:hAnsiTheme="minorHAnsi"/>
          <w:color w:val="000000"/>
          <w:lang w:val="fi-FI"/>
        </w:rPr>
        <w:tab/>
        <w:t xml:space="preserve"> </w:t>
      </w:r>
      <w:r w:rsidR="00010ED5" w:rsidRPr="007C0D2C">
        <w:rPr>
          <w:rFonts w:asciiTheme="minorHAnsi" w:hAnsiTheme="minorHAnsi"/>
          <w:lang w:val="fi-FI"/>
        </w:rPr>
        <w:tab/>
      </w:r>
    </w:p>
    <w:p w:rsidR="00010ED5" w:rsidRPr="00D865AF" w:rsidRDefault="00010ED5" w:rsidP="00010ED5">
      <w:pPr>
        <w:rPr>
          <w:rFonts w:ascii="Humanst521 Lt BT" w:hAnsi="Humanst521 Lt BT"/>
          <w:lang w:val="fi-FI"/>
        </w:rPr>
      </w:pPr>
    </w:p>
    <w:p w:rsidR="00010ED5" w:rsidRPr="00D865AF" w:rsidRDefault="00010ED5" w:rsidP="00010ED5">
      <w:pPr>
        <w:rPr>
          <w:rFonts w:ascii="Humanst521 Lt BT" w:hAnsi="Humanst521 Lt BT"/>
          <w:lang w:val="fi-FI"/>
        </w:rPr>
      </w:pPr>
    </w:p>
    <w:p w:rsidR="00010ED5" w:rsidRPr="00D865AF" w:rsidRDefault="00010ED5" w:rsidP="00010ED5">
      <w:pPr>
        <w:pStyle w:val="Otsikko1"/>
        <w:rPr>
          <w:rFonts w:ascii="Humanst521 Lt BT" w:hAnsi="Humanst521 Lt BT"/>
          <w:sz w:val="28"/>
          <w:szCs w:val="28"/>
          <w:lang w:val="fi-FI"/>
        </w:rPr>
      </w:pPr>
      <w:r>
        <w:rPr>
          <w:rFonts w:ascii="Humanst521 Lt BT" w:hAnsi="Humanst521 Lt BT"/>
          <w:color w:val="FF0000"/>
          <w:sz w:val="28"/>
          <w:szCs w:val="28"/>
          <w:lang w:val="fi-FI"/>
        </w:rPr>
        <w:t>ASIAKAS</w:t>
      </w:r>
      <w:r w:rsidRPr="00D865AF">
        <w:rPr>
          <w:rFonts w:ascii="Humanst521 Lt BT" w:hAnsi="Humanst521 Lt BT"/>
          <w:color w:val="FF0000"/>
          <w:sz w:val="28"/>
          <w:szCs w:val="28"/>
          <w:lang w:val="fi-FI"/>
        </w:rPr>
        <w:t>PEILI</w:t>
      </w:r>
    </w:p>
    <w:p w:rsidR="00010ED5" w:rsidRDefault="00010ED5" w:rsidP="00010ED5">
      <w:pPr>
        <w:pStyle w:val="Otsikko1"/>
        <w:jc w:val="both"/>
        <w:rPr>
          <w:rFonts w:ascii="Humanst521 Lt BT" w:hAnsi="Humanst521 Lt BT"/>
          <w:color w:val="000000"/>
          <w:sz w:val="28"/>
          <w:szCs w:val="28"/>
          <w:lang w:val="fi-FI"/>
        </w:rPr>
      </w:pPr>
      <w:r w:rsidRPr="00D865AF">
        <w:rPr>
          <w:rFonts w:ascii="Humanst521 Lt BT" w:hAnsi="Humanst521 Lt BT"/>
          <w:color w:val="000000"/>
          <w:sz w:val="28"/>
          <w:szCs w:val="28"/>
          <w:lang w:val="fi-FI"/>
        </w:rPr>
        <w:t xml:space="preserve">– </w:t>
      </w:r>
      <w:r w:rsidRPr="000E60B5">
        <w:rPr>
          <w:rFonts w:ascii="Humanst521 Lt BT" w:hAnsi="Humanst521 Lt BT"/>
          <w:color w:val="000000"/>
          <w:sz w:val="22"/>
          <w:szCs w:val="22"/>
          <w:lang w:val="fi-FI"/>
        </w:rPr>
        <w:t>KOKEMUKSENI PALVELUNKÄYTTÄJÄNÄ</w:t>
      </w:r>
    </w:p>
    <w:p w:rsidR="00010ED5" w:rsidRPr="00010ED5" w:rsidRDefault="00010ED5" w:rsidP="00010ED5">
      <w:pPr>
        <w:rPr>
          <w:lang w:val="fi-FI"/>
        </w:rPr>
      </w:pPr>
    </w:p>
    <w:p w:rsidR="00010ED5" w:rsidRPr="00AE1C8D" w:rsidRDefault="00010ED5">
      <w:pPr>
        <w:rPr>
          <w:rFonts w:asciiTheme="minorHAnsi" w:hAnsiTheme="minorHAnsi"/>
          <w:b/>
          <w:sz w:val="28"/>
          <w:szCs w:val="28"/>
          <w:lang w:val="fi-FI"/>
        </w:rPr>
      </w:pPr>
    </w:p>
    <w:p w:rsidR="00010ED5" w:rsidRPr="00AE1C8D" w:rsidRDefault="00010ED5">
      <w:pPr>
        <w:rPr>
          <w:rFonts w:asciiTheme="minorHAnsi" w:hAnsiTheme="minorHAnsi"/>
          <w:b/>
          <w:sz w:val="28"/>
          <w:szCs w:val="28"/>
          <w:lang w:val="fi-FI"/>
        </w:rPr>
      </w:pPr>
      <w:r w:rsidRPr="00AE1C8D">
        <w:rPr>
          <w:rFonts w:asciiTheme="minorHAnsi" w:hAnsiTheme="minorHAnsi"/>
          <w:b/>
          <w:sz w:val="28"/>
          <w:szCs w:val="28"/>
          <w:lang w:val="fi-FI"/>
        </w:rPr>
        <w:t>Sosiaalityöntekijän palaute- ja arviointi</w:t>
      </w:r>
    </w:p>
    <w:p w:rsidR="00010ED5" w:rsidRPr="00AE1C8D" w:rsidRDefault="00010ED5">
      <w:pPr>
        <w:rPr>
          <w:rFonts w:asciiTheme="minorHAnsi" w:hAnsiTheme="minorHAnsi"/>
          <w:b/>
          <w:sz w:val="28"/>
          <w:szCs w:val="28"/>
          <w:lang w:val="fi-FI"/>
        </w:rPr>
      </w:pPr>
    </w:p>
    <w:p w:rsidR="00010ED5" w:rsidRPr="00AE1C8D" w:rsidRDefault="00010ED5">
      <w:pPr>
        <w:rPr>
          <w:rFonts w:asciiTheme="minorHAnsi" w:hAnsiTheme="minorHAnsi"/>
          <w:b/>
          <w:lang w:val="fi-FI"/>
        </w:rPr>
      </w:pPr>
    </w:p>
    <w:p w:rsidR="00F808FC" w:rsidRPr="00AE1C8D" w:rsidRDefault="00BF3E06">
      <w:p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>Asiakaspeili-menetelmää</w:t>
      </w:r>
      <w:r w:rsidR="00DA77BC" w:rsidRPr="00AE1C8D">
        <w:rPr>
          <w:rFonts w:ascii="Calibri" w:hAnsi="Calibri"/>
          <w:b/>
          <w:lang w:val="fi-FI"/>
        </w:rPr>
        <w:t xml:space="preserve"> voi</w:t>
      </w:r>
      <w:r w:rsidR="00010ED5" w:rsidRPr="00AE1C8D">
        <w:rPr>
          <w:rFonts w:ascii="Calibri" w:hAnsi="Calibri"/>
          <w:b/>
          <w:lang w:val="fi-FI"/>
        </w:rPr>
        <w:t xml:space="preserve"> käyttää omassa työssä sellaisenaan tai soveltaen</w:t>
      </w:r>
      <w:r w:rsidR="00F45C55">
        <w:rPr>
          <w:rFonts w:ascii="Calibri" w:hAnsi="Calibri"/>
          <w:b/>
          <w:lang w:val="fi-FI"/>
        </w:rPr>
        <w:t xml:space="preserve">, </w:t>
      </w:r>
      <w:r w:rsidR="00010ED5" w:rsidRPr="00AE1C8D">
        <w:rPr>
          <w:rFonts w:ascii="Calibri" w:hAnsi="Calibri"/>
          <w:b/>
          <w:lang w:val="fi-FI"/>
        </w:rPr>
        <w:t>esim</w:t>
      </w:r>
      <w:r w:rsidR="00F45C55">
        <w:rPr>
          <w:rFonts w:ascii="Calibri" w:hAnsi="Calibri"/>
          <w:b/>
          <w:lang w:val="fi-FI"/>
        </w:rPr>
        <w:t>erkiksi hyödyntäen vain o</w:t>
      </w:r>
      <w:r w:rsidR="00010ED5" w:rsidRPr="00AE1C8D">
        <w:rPr>
          <w:rFonts w:ascii="Calibri" w:hAnsi="Calibri"/>
          <w:b/>
          <w:lang w:val="fi-FI"/>
        </w:rPr>
        <w:t xml:space="preserve">saa </w:t>
      </w:r>
      <w:r w:rsidRPr="00AE1C8D">
        <w:rPr>
          <w:rFonts w:ascii="Calibri" w:hAnsi="Calibri"/>
          <w:b/>
          <w:lang w:val="fi-FI"/>
        </w:rPr>
        <w:t xml:space="preserve">lomakkeen </w:t>
      </w:r>
      <w:r w:rsidR="00010ED5" w:rsidRPr="00AE1C8D">
        <w:rPr>
          <w:rFonts w:ascii="Calibri" w:hAnsi="Calibri"/>
          <w:b/>
          <w:lang w:val="fi-FI"/>
        </w:rPr>
        <w:t>kysymyksistä.</w:t>
      </w:r>
      <w:r w:rsidR="00F808FC" w:rsidRPr="00AE1C8D">
        <w:rPr>
          <w:rFonts w:ascii="Calibri" w:hAnsi="Calibri"/>
          <w:b/>
          <w:lang w:val="fi-FI"/>
        </w:rPr>
        <w:t xml:space="preserve"> Asiakkaan palaute ja yhteinen arviointi asiakkaan kanssa on hyvä dokumentoida </w:t>
      </w:r>
      <w:r w:rsidR="00DA77BC" w:rsidRPr="00AE1C8D">
        <w:rPr>
          <w:rFonts w:ascii="Calibri" w:hAnsi="Calibri"/>
          <w:b/>
          <w:lang w:val="fi-FI"/>
        </w:rPr>
        <w:t xml:space="preserve"> ja säilyttää </w:t>
      </w:r>
      <w:r w:rsidR="00F808FC" w:rsidRPr="00AE1C8D">
        <w:rPr>
          <w:rFonts w:ascii="Calibri" w:hAnsi="Calibri"/>
          <w:b/>
          <w:lang w:val="fi-FI"/>
        </w:rPr>
        <w:t>menetelmän jatkokehittämistä varten</w:t>
      </w:r>
      <w:r w:rsidR="00010ED5" w:rsidRPr="00AE1C8D">
        <w:rPr>
          <w:rFonts w:ascii="Calibri" w:hAnsi="Calibri"/>
          <w:b/>
          <w:lang w:val="fi-FI"/>
        </w:rPr>
        <w:t>.</w:t>
      </w:r>
    </w:p>
    <w:p w:rsidR="00010ED5" w:rsidRPr="00AE1C8D" w:rsidRDefault="00010ED5">
      <w:p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 xml:space="preserve"> </w:t>
      </w:r>
    </w:p>
    <w:p w:rsidR="00010ED5" w:rsidRPr="00BE4384" w:rsidRDefault="00DA77BC">
      <w:pPr>
        <w:rPr>
          <w:rFonts w:ascii="Calibri" w:hAnsi="Calibri"/>
          <w:b/>
          <w:lang w:val="fi-FI"/>
        </w:rPr>
      </w:pPr>
      <w:r w:rsidRPr="00BE4384">
        <w:rPr>
          <w:rFonts w:ascii="Calibri" w:hAnsi="Calibri"/>
          <w:b/>
          <w:lang w:val="fi-FI"/>
        </w:rPr>
        <w:t xml:space="preserve">Halutessasi voit kerätä kokemuksia </w:t>
      </w:r>
      <w:r w:rsidR="00BF3E06" w:rsidRPr="00BE4384">
        <w:rPr>
          <w:rFonts w:ascii="Calibri" w:hAnsi="Calibri"/>
          <w:b/>
          <w:lang w:val="fi-FI"/>
        </w:rPr>
        <w:t xml:space="preserve">Asiakaspeilistä </w:t>
      </w:r>
      <w:r w:rsidR="00BE4384">
        <w:rPr>
          <w:rFonts w:ascii="Calibri" w:hAnsi="Calibri"/>
          <w:b/>
          <w:lang w:val="fi-FI"/>
        </w:rPr>
        <w:t>seuraavien kysymysten avulla:</w:t>
      </w:r>
    </w:p>
    <w:p w:rsidR="007D407C" w:rsidRPr="00BE4384" w:rsidRDefault="007D407C">
      <w:pPr>
        <w:rPr>
          <w:rFonts w:ascii="Calibri" w:hAnsi="Calibri"/>
          <w:b/>
          <w:lang w:val="fi-FI"/>
        </w:rPr>
      </w:pPr>
    </w:p>
    <w:p w:rsidR="00010ED5" w:rsidRPr="00BE4384" w:rsidRDefault="00010ED5">
      <w:pPr>
        <w:rPr>
          <w:rFonts w:ascii="Calibri" w:hAnsi="Calibri"/>
          <w:b/>
          <w:lang w:val="fi-FI"/>
        </w:rPr>
      </w:pPr>
    </w:p>
    <w:p w:rsidR="00010ED5" w:rsidRPr="00AE1C8D" w:rsidRDefault="00DA77BC" w:rsidP="00010ED5">
      <w:pPr>
        <w:pStyle w:val="Luettelokappale"/>
        <w:numPr>
          <w:ilvl w:val="0"/>
          <w:numId w:val="1"/>
        </w:num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>Miten olet saanut menetelmän parhaiten käyttöön työssäsi (missä vaiheessa asiakasprosessia, osana tilannearviota, väli- tai loppuarvioinn</w:t>
      </w:r>
      <w:r w:rsidR="005C1C5F" w:rsidRPr="00AE1C8D">
        <w:rPr>
          <w:rFonts w:ascii="Calibri" w:hAnsi="Calibri"/>
          <w:b/>
          <w:lang w:val="fi-FI"/>
        </w:rPr>
        <w:t>in välineenä</w:t>
      </w:r>
      <w:r w:rsidRPr="00AE1C8D">
        <w:rPr>
          <w:rFonts w:ascii="Calibri" w:hAnsi="Calibri"/>
          <w:b/>
          <w:lang w:val="fi-FI"/>
        </w:rPr>
        <w:t xml:space="preserve">, sellaisenaan vai soveltaen, haastattelemalla vai onko asiakas täyttänyt </w:t>
      </w:r>
      <w:r w:rsidR="005C1C5F" w:rsidRPr="00AE1C8D">
        <w:rPr>
          <w:rFonts w:ascii="Calibri" w:hAnsi="Calibri"/>
          <w:b/>
          <w:lang w:val="fi-FI"/>
        </w:rPr>
        <w:t xml:space="preserve">ensin </w:t>
      </w:r>
      <w:r w:rsidRPr="00AE1C8D">
        <w:rPr>
          <w:rFonts w:ascii="Calibri" w:hAnsi="Calibri"/>
          <w:b/>
          <w:lang w:val="fi-FI"/>
        </w:rPr>
        <w:t>itse)?</w:t>
      </w: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</w:p>
    <w:p w:rsidR="005C1C5F" w:rsidRPr="00AE1C8D" w:rsidRDefault="005C1C5F" w:rsidP="00DA77BC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DA77BC" w:rsidRPr="00AE1C8D" w:rsidRDefault="00DA77BC" w:rsidP="00010ED5">
      <w:pPr>
        <w:pStyle w:val="Luettelokappale"/>
        <w:numPr>
          <w:ilvl w:val="0"/>
          <w:numId w:val="1"/>
        </w:num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 xml:space="preserve">Millaista palautetta asiakkaat ovat antaneet menetelmästä </w:t>
      </w:r>
      <w:r w:rsidR="005C1C5F" w:rsidRPr="00AE1C8D">
        <w:rPr>
          <w:rFonts w:ascii="Calibri" w:hAnsi="Calibri"/>
          <w:b/>
          <w:lang w:val="fi-FI"/>
        </w:rPr>
        <w:t xml:space="preserve">(ks. Asiakaspeili-lomake, asiakkaan vapaaehtoinen palaute) </w:t>
      </w:r>
      <w:r w:rsidRPr="00AE1C8D">
        <w:rPr>
          <w:rFonts w:ascii="Calibri" w:hAnsi="Calibri"/>
          <w:b/>
          <w:lang w:val="fi-FI"/>
        </w:rPr>
        <w:t xml:space="preserve">(miltä on tuntunut vastata kysymyksiin, mikä toimii, mikä ei, konkreettisia muutosehdotuksia)? </w:t>
      </w: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</w:p>
    <w:p w:rsidR="005C1C5F" w:rsidRPr="00AE1C8D" w:rsidRDefault="005C1C5F" w:rsidP="00DA77BC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pStyle w:val="Luettelokappale"/>
        <w:numPr>
          <w:ilvl w:val="0"/>
          <w:numId w:val="1"/>
        </w:num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>Asiakaspeilin anti Sinulle, asiakkaalle ja tiimillesi?</w:t>
      </w:r>
    </w:p>
    <w:p w:rsidR="005C1C5F" w:rsidRPr="00AE1C8D" w:rsidRDefault="005C1C5F" w:rsidP="005C1C5F">
      <w:pPr>
        <w:ind w:left="360"/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rPr>
          <w:rFonts w:ascii="Calibri" w:hAnsi="Calibri"/>
          <w:b/>
          <w:lang w:val="fi-FI"/>
        </w:rPr>
      </w:pPr>
    </w:p>
    <w:p w:rsidR="005C1C5F" w:rsidRPr="00AE1C8D" w:rsidRDefault="005C1C5F" w:rsidP="005C1C5F">
      <w:pPr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pStyle w:val="Luettelokappale"/>
        <w:numPr>
          <w:ilvl w:val="0"/>
          <w:numId w:val="1"/>
        </w:numPr>
        <w:rPr>
          <w:rFonts w:ascii="Calibri" w:hAnsi="Calibri"/>
          <w:b/>
          <w:lang w:val="fi-FI"/>
        </w:rPr>
      </w:pPr>
      <w:r w:rsidRPr="00AE1C8D">
        <w:rPr>
          <w:rFonts w:ascii="Calibri" w:hAnsi="Calibri"/>
          <w:b/>
          <w:lang w:val="fi-FI"/>
        </w:rPr>
        <w:t>Keskeiset kehittämisehdotuksesi, jotta menetelmä</w:t>
      </w:r>
      <w:r w:rsidR="002E1350" w:rsidRPr="00AE1C8D">
        <w:rPr>
          <w:rFonts w:ascii="Calibri" w:hAnsi="Calibri"/>
          <w:b/>
          <w:lang w:val="fi-FI"/>
        </w:rPr>
        <w:t>/lomake</w:t>
      </w:r>
      <w:r w:rsidRPr="00AE1C8D">
        <w:rPr>
          <w:rFonts w:ascii="Calibri" w:hAnsi="Calibri"/>
          <w:b/>
          <w:lang w:val="fi-FI"/>
        </w:rPr>
        <w:t xml:space="preserve"> toimisi paremmin:</w:t>
      </w: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pStyle w:val="Luettelokappale"/>
        <w:rPr>
          <w:rFonts w:ascii="Calibri" w:hAnsi="Calibri"/>
          <w:b/>
          <w:lang w:val="fi-FI"/>
        </w:rPr>
      </w:pPr>
    </w:p>
    <w:p w:rsidR="00DA77BC" w:rsidRPr="00AE1C8D" w:rsidRDefault="00DA77BC" w:rsidP="00DA77BC">
      <w:pPr>
        <w:rPr>
          <w:rFonts w:ascii="Calibri" w:hAnsi="Calibri"/>
          <w:b/>
          <w:lang w:val="fi-FI"/>
        </w:rPr>
      </w:pPr>
      <w:bookmarkStart w:id="0" w:name="_GoBack"/>
      <w:bookmarkEnd w:id="0"/>
    </w:p>
    <w:sectPr w:rsidR="00DA77BC" w:rsidRPr="00AE1C8D" w:rsidSect="007D4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7AC3"/>
    <w:multiLevelType w:val="hybridMultilevel"/>
    <w:tmpl w:val="78689E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5"/>
    <w:rsid w:val="00010ED5"/>
    <w:rsid w:val="000A6463"/>
    <w:rsid w:val="002E1350"/>
    <w:rsid w:val="00313C1B"/>
    <w:rsid w:val="003E0D6C"/>
    <w:rsid w:val="004F7BB1"/>
    <w:rsid w:val="005C1C5F"/>
    <w:rsid w:val="006B4D1B"/>
    <w:rsid w:val="007B0DD8"/>
    <w:rsid w:val="007C0D2C"/>
    <w:rsid w:val="007C6D8B"/>
    <w:rsid w:val="007D407C"/>
    <w:rsid w:val="00A675D5"/>
    <w:rsid w:val="00AE1C8D"/>
    <w:rsid w:val="00BE4384"/>
    <w:rsid w:val="00BF3B58"/>
    <w:rsid w:val="00BF3E06"/>
    <w:rsid w:val="00DA77BC"/>
    <w:rsid w:val="00F45C55"/>
    <w:rsid w:val="00F808FC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0ED5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qFormat/>
    <w:rsid w:val="00010ED5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10ED5"/>
    <w:rPr>
      <w:b/>
      <w:bCs/>
      <w:sz w:val="24"/>
      <w:szCs w:val="24"/>
      <w:lang w:val="en-GB" w:eastAsia="en-US"/>
    </w:rPr>
  </w:style>
  <w:style w:type="paragraph" w:styleId="Luettelokappale">
    <w:name w:val="List Paragraph"/>
    <w:basedOn w:val="Normaali"/>
    <w:uiPriority w:val="34"/>
    <w:qFormat/>
    <w:rsid w:val="0001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0ED5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qFormat/>
    <w:rsid w:val="00010ED5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10ED5"/>
    <w:rPr>
      <w:b/>
      <w:bCs/>
      <w:sz w:val="24"/>
      <w:szCs w:val="24"/>
      <w:lang w:val="en-GB" w:eastAsia="en-US"/>
    </w:rPr>
  </w:style>
  <w:style w:type="paragraph" w:styleId="Luettelokappale">
    <w:name w:val="List Paragraph"/>
    <w:basedOn w:val="Normaali"/>
    <w:uiPriority w:val="34"/>
    <w:qFormat/>
    <w:rsid w:val="0001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mustoti</dc:creator>
  <cp:lastModifiedBy>rr</cp:lastModifiedBy>
  <cp:revision>5</cp:revision>
  <cp:lastPrinted>2013-02-11T10:33:00Z</cp:lastPrinted>
  <dcterms:created xsi:type="dcterms:W3CDTF">2013-06-18T08:38:00Z</dcterms:created>
  <dcterms:modified xsi:type="dcterms:W3CDTF">2013-06-18T08:39:00Z</dcterms:modified>
</cp:coreProperties>
</file>